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A1B" w:rsidRDefault="000A3358" w:rsidP="000A3358">
      <w:pPr>
        <w:jc w:val="center"/>
      </w:pPr>
      <w:bookmarkStart w:id="0" w:name="_GoBack"/>
      <w:bookmarkEnd w:id="0"/>
      <w:r>
        <w:t>Eastern Educational Research Association</w:t>
      </w:r>
    </w:p>
    <w:p w:rsidR="000A3358" w:rsidRDefault="000A3358" w:rsidP="000A3358">
      <w:pPr>
        <w:jc w:val="center"/>
      </w:pPr>
      <w:r>
        <w:t>Spring 2019 Board Post-Conference Meeting</w:t>
      </w:r>
    </w:p>
    <w:p w:rsidR="000A3358" w:rsidRDefault="000A3358" w:rsidP="000A3358">
      <w:pPr>
        <w:jc w:val="center"/>
      </w:pPr>
      <w:r>
        <w:t>Embassy Suites Hotel, Myrtle Beach, South Carolina</w:t>
      </w:r>
    </w:p>
    <w:p w:rsidR="000A3358" w:rsidRDefault="000A3358" w:rsidP="000A3358">
      <w:pPr>
        <w:jc w:val="center"/>
      </w:pPr>
      <w:r>
        <w:t>9:00 AM Saturday February 23, 2019</w:t>
      </w:r>
    </w:p>
    <w:p w:rsidR="000A3358" w:rsidRDefault="000A3358" w:rsidP="000A3358">
      <w:pPr>
        <w:jc w:val="center"/>
      </w:pPr>
    </w:p>
    <w:p w:rsidR="000A3358" w:rsidRDefault="000A3358" w:rsidP="000A3358">
      <w:pPr>
        <w:jc w:val="center"/>
        <w:rPr>
          <w:b/>
        </w:rPr>
      </w:pPr>
      <w:r>
        <w:rPr>
          <w:b/>
        </w:rPr>
        <w:t>Agenda</w:t>
      </w:r>
    </w:p>
    <w:p w:rsidR="000A3358" w:rsidRDefault="000A3358" w:rsidP="000A3358">
      <w:pPr>
        <w:jc w:val="center"/>
        <w:rPr>
          <w:b/>
        </w:rPr>
      </w:pPr>
    </w:p>
    <w:p w:rsidR="006B0ADB" w:rsidRDefault="006B0ADB" w:rsidP="000A3358">
      <w:r>
        <w:t xml:space="preserve">Attendees: G. Watson, S. Fitzgerald, G. Liang, J. </w:t>
      </w:r>
      <w:proofErr w:type="spellStart"/>
      <w:r>
        <w:t>Bucholz</w:t>
      </w:r>
      <w:proofErr w:type="spellEnd"/>
      <w:r>
        <w:t xml:space="preserve">, J. Flynn, K. Grover, J. Schenker, W. Williams, R. </w:t>
      </w:r>
      <w:proofErr w:type="spellStart"/>
      <w:r>
        <w:t>Neto</w:t>
      </w:r>
      <w:proofErr w:type="spellEnd"/>
      <w:r>
        <w:t xml:space="preserve">, R. </w:t>
      </w:r>
      <w:proofErr w:type="spellStart"/>
      <w:r>
        <w:t>Galeshi</w:t>
      </w:r>
      <w:proofErr w:type="spellEnd"/>
      <w:r>
        <w:t xml:space="preserve">, B. </w:t>
      </w:r>
      <w:proofErr w:type="spellStart"/>
      <w:r>
        <w:t>Achhpal</w:t>
      </w:r>
      <w:proofErr w:type="spellEnd"/>
      <w:r>
        <w:t>, I. Chahine, C. Watson</w:t>
      </w:r>
    </w:p>
    <w:p w:rsidR="006B0ADB" w:rsidRDefault="006B0ADB" w:rsidP="000A3358"/>
    <w:p w:rsidR="000A3358" w:rsidRDefault="000A3358" w:rsidP="000A3358">
      <w:r>
        <w:t>Call to order</w:t>
      </w:r>
    </w:p>
    <w:p w:rsidR="000A3358" w:rsidRDefault="000A3358" w:rsidP="000A3358">
      <w:r>
        <w:t>Introductions</w:t>
      </w:r>
    </w:p>
    <w:p w:rsidR="000A3358" w:rsidRDefault="000A3358" w:rsidP="000A3358"/>
    <w:p w:rsidR="000A3358" w:rsidRDefault="000A3358" w:rsidP="000A3358">
      <w:pPr>
        <w:rPr>
          <w:u w:val="single"/>
        </w:rPr>
      </w:pPr>
      <w:r>
        <w:rPr>
          <w:u w:val="single"/>
        </w:rPr>
        <w:t>Executive Committee Reports</w:t>
      </w:r>
    </w:p>
    <w:p w:rsidR="000A3358" w:rsidRDefault="000A3358" w:rsidP="000A3358">
      <w:pPr>
        <w:pStyle w:val="ListParagraph"/>
        <w:numPr>
          <w:ilvl w:val="0"/>
          <w:numId w:val="1"/>
        </w:numPr>
      </w:pPr>
      <w:r>
        <w:t>President’s Report – George Watson</w:t>
      </w:r>
    </w:p>
    <w:p w:rsidR="000A3358" w:rsidRDefault="000A3358" w:rsidP="000A3358">
      <w:pPr>
        <w:pStyle w:val="ListParagraph"/>
        <w:numPr>
          <w:ilvl w:val="1"/>
          <w:numId w:val="1"/>
        </w:numPr>
      </w:pPr>
      <w:r>
        <w:t>Thanks Shawn for his service as president</w:t>
      </w:r>
    </w:p>
    <w:p w:rsidR="000A3358" w:rsidRDefault="000A3358" w:rsidP="000A3358">
      <w:pPr>
        <w:pStyle w:val="ListParagraph"/>
        <w:numPr>
          <w:ilvl w:val="1"/>
          <w:numId w:val="1"/>
        </w:numPr>
      </w:pPr>
      <w:r>
        <w:t>Conflict of interest forms</w:t>
      </w:r>
    </w:p>
    <w:p w:rsidR="000A3358" w:rsidRDefault="000A3358" w:rsidP="000A3358">
      <w:pPr>
        <w:pStyle w:val="ListParagraph"/>
        <w:numPr>
          <w:ilvl w:val="0"/>
          <w:numId w:val="1"/>
        </w:numPr>
      </w:pPr>
      <w:r>
        <w:t>Past President’s Report – Shawn Fitzgerald</w:t>
      </w:r>
    </w:p>
    <w:p w:rsidR="000A3358" w:rsidRDefault="000A3358" w:rsidP="000A3358">
      <w:pPr>
        <w:pStyle w:val="ListParagraph"/>
        <w:numPr>
          <w:ilvl w:val="1"/>
          <w:numId w:val="1"/>
        </w:numPr>
      </w:pPr>
      <w:r>
        <w:t>Nothing to add from business meeting</w:t>
      </w:r>
    </w:p>
    <w:p w:rsidR="000A3358" w:rsidRDefault="00005D84" w:rsidP="000A3358">
      <w:pPr>
        <w:pStyle w:val="ListParagraph"/>
        <w:numPr>
          <w:ilvl w:val="1"/>
          <w:numId w:val="1"/>
        </w:numPr>
      </w:pPr>
      <w:r>
        <w:t>Evere</w:t>
      </w:r>
      <w:r w:rsidR="000A3358">
        <w:t>tt  Smith might be interested in marketing position, John will reach out to him</w:t>
      </w:r>
    </w:p>
    <w:p w:rsidR="000A3358" w:rsidRDefault="000A3358" w:rsidP="000A3358">
      <w:pPr>
        <w:pStyle w:val="ListParagraph"/>
        <w:numPr>
          <w:ilvl w:val="0"/>
          <w:numId w:val="1"/>
        </w:numPr>
      </w:pPr>
      <w:r>
        <w:t xml:space="preserve">President-Elect/Conference Chair Report – Jia Grace Liang </w:t>
      </w:r>
    </w:p>
    <w:p w:rsidR="000A3358" w:rsidRDefault="000A3358" w:rsidP="000A3358">
      <w:pPr>
        <w:pStyle w:val="ListParagraph"/>
        <w:numPr>
          <w:ilvl w:val="1"/>
          <w:numId w:val="1"/>
        </w:numPr>
      </w:pPr>
      <w:r>
        <w:t>Nothing to report</w:t>
      </w:r>
    </w:p>
    <w:p w:rsidR="000A3358" w:rsidRDefault="000A3358" w:rsidP="000A3358">
      <w:pPr>
        <w:pStyle w:val="ListParagraph"/>
        <w:numPr>
          <w:ilvl w:val="0"/>
          <w:numId w:val="1"/>
        </w:numPr>
      </w:pPr>
      <w:r>
        <w:t xml:space="preserve">Vice President for Conference Planning – Jessica </w:t>
      </w:r>
      <w:proofErr w:type="spellStart"/>
      <w:r>
        <w:t>Bucholz</w:t>
      </w:r>
      <w:proofErr w:type="spellEnd"/>
    </w:p>
    <w:p w:rsidR="000A3358" w:rsidRDefault="000A3358" w:rsidP="000A3358">
      <w:pPr>
        <w:pStyle w:val="ListParagraph"/>
        <w:numPr>
          <w:ilvl w:val="1"/>
          <w:numId w:val="1"/>
        </w:numPr>
      </w:pPr>
      <w:r>
        <w:t>Conferences are set up for the next couple years</w:t>
      </w:r>
    </w:p>
    <w:p w:rsidR="000A3358" w:rsidRDefault="000A3358" w:rsidP="000A3358">
      <w:pPr>
        <w:pStyle w:val="ListParagraph"/>
        <w:numPr>
          <w:ilvl w:val="1"/>
          <w:numId w:val="1"/>
        </w:numPr>
      </w:pPr>
      <w:r>
        <w:t>Looking for Embassy Suites for 2023 -</w:t>
      </w:r>
      <w:r w:rsidRPr="000A3358">
        <w:t xml:space="preserve"> </w:t>
      </w:r>
      <w:r>
        <w:t>Florida, Georgia, South Carolina</w:t>
      </w:r>
    </w:p>
    <w:p w:rsidR="000A3358" w:rsidRDefault="00DB0587" w:rsidP="000A3358">
      <w:pPr>
        <w:pStyle w:val="ListParagraph"/>
        <w:numPr>
          <w:ilvl w:val="1"/>
          <w:numId w:val="1"/>
        </w:numPr>
      </w:pPr>
      <w:r>
        <w:t>Three factors – room price, food costs, and ease of traveling to location</w:t>
      </w:r>
    </w:p>
    <w:p w:rsidR="00DB0587" w:rsidRDefault="00DB0587" w:rsidP="000A3358">
      <w:pPr>
        <w:pStyle w:val="ListParagraph"/>
        <w:numPr>
          <w:ilvl w:val="1"/>
          <w:numId w:val="1"/>
        </w:numPr>
      </w:pPr>
      <w:r>
        <w:t>Discuss possibility of Gulf Coast (Alabama, Mississippi, Louisiana) or Atlanta</w:t>
      </w:r>
    </w:p>
    <w:p w:rsidR="00DB0587" w:rsidRDefault="00DB0587" w:rsidP="000A3358">
      <w:pPr>
        <w:pStyle w:val="ListParagraph"/>
        <w:numPr>
          <w:ilvl w:val="1"/>
          <w:numId w:val="1"/>
        </w:numPr>
      </w:pPr>
      <w:r>
        <w:t>Ideas for questions for survey – send to Jessica</w:t>
      </w:r>
      <w:r w:rsidR="00295206">
        <w:t xml:space="preserve"> – questions related to locations where people would be willing to attend, especially graduate students</w:t>
      </w:r>
    </w:p>
    <w:p w:rsidR="00DB0587" w:rsidRDefault="00295206" w:rsidP="000A3358">
      <w:pPr>
        <w:pStyle w:val="ListParagraph"/>
        <w:numPr>
          <w:ilvl w:val="1"/>
          <w:numId w:val="1"/>
        </w:numPr>
      </w:pPr>
      <w:r>
        <w:t>Discussion of the possibility of having the conference outside of US, but there are limitations, especially for graduate students and international students</w:t>
      </w:r>
    </w:p>
    <w:p w:rsidR="000A3358" w:rsidRDefault="00DB0587" w:rsidP="000A3358">
      <w:pPr>
        <w:pStyle w:val="ListParagraph"/>
        <w:numPr>
          <w:ilvl w:val="0"/>
          <w:numId w:val="1"/>
        </w:numPr>
      </w:pPr>
      <w:r>
        <w:t>Treasurer – John Flynn</w:t>
      </w:r>
    </w:p>
    <w:p w:rsidR="00295206" w:rsidRDefault="00295206" w:rsidP="00295206">
      <w:pPr>
        <w:pStyle w:val="ListParagraph"/>
        <w:numPr>
          <w:ilvl w:val="1"/>
          <w:numId w:val="1"/>
        </w:numPr>
      </w:pPr>
      <w:r>
        <w:t xml:space="preserve">104 graduate students attended this year. 260 total registrations compared to 254 last year to 233 in Richmond ($46 this year and last year, $41 from Richmond, $95 in savings account, 1 request for a refund). </w:t>
      </w:r>
    </w:p>
    <w:p w:rsidR="00295206" w:rsidRDefault="00295206" w:rsidP="00295206">
      <w:pPr>
        <w:pStyle w:val="ListParagraph"/>
        <w:numPr>
          <w:ilvl w:val="1"/>
          <w:numId w:val="1"/>
        </w:numPr>
      </w:pPr>
      <w:r>
        <w:t>Sessions for first time attendees</w:t>
      </w:r>
    </w:p>
    <w:p w:rsidR="00DB0587" w:rsidRDefault="00DB0587" w:rsidP="000A3358">
      <w:pPr>
        <w:pStyle w:val="ListParagraph"/>
        <w:numPr>
          <w:ilvl w:val="0"/>
          <w:numId w:val="1"/>
        </w:numPr>
      </w:pPr>
      <w:r>
        <w:t>Secretary – Jason Schenker</w:t>
      </w:r>
    </w:p>
    <w:p w:rsidR="00DB0587" w:rsidRDefault="00DB0587" w:rsidP="00DB0587"/>
    <w:p w:rsidR="00DB0587" w:rsidRDefault="00DB0587" w:rsidP="00DB0587">
      <w:r>
        <w:rPr>
          <w:u w:val="single"/>
        </w:rPr>
        <w:t>Director’s Reports</w:t>
      </w:r>
    </w:p>
    <w:p w:rsidR="00DB0587" w:rsidRDefault="00DB0587" w:rsidP="00DB0587">
      <w:pPr>
        <w:pStyle w:val="ListParagraph"/>
        <w:numPr>
          <w:ilvl w:val="0"/>
          <w:numId w:val="1"/>
        </w:numPr>
      </w:pPr>
      <w:r>
        <w:t>Director of Communications – Willy Williams</w:t>
      </w:r>
    </w:p>
    <w:p w:rsidR="00295206" w:rsidRDefault="00295206" w:rsidP="00295206">
      <w:pPr>
        <w:pStyle w:val="ListParagraph"/>
        <w:numPr>
          <w:ilvl w:val="1"/>
          <w:numId w:val="1"/>
        </w:numPr>
      </w:pPr>
      <w:r>
        <w:t>If you have any pictures you would like to see posted, send them to Willy</w:t>
      </w:r>
    </w:p>
    <w:p w:rsidR="00295206" w:rsidRDefault="00295206" w:rsidP="00295206">
      <w:pPr>
        <w:pStyle w:val="ListParagraph"/>
        <w:numPr>
          <w:ilvl w:val="1"/>
          <w:numId w:val="1"/>
        </w:numPr>
      </w:pPr>
      <w:r>
        <w:t xml:space="preserve">If you see anything on the website that needs to be adjusted, let him know. </w:t>
      </w:r>
    </w:p>
    <w:p w:rsidR="002B1E2E" w:rsidRDefault="002B1E2E" w:rsidP="00295206">
      <w:pPr>
        <w:pStyle w:val="ListParagraph"/>
        <w:numPr>
          <w:ilvl w:val="1"/>
          <w:numId w:val="1"/>
        </w:numPr>
      </w:pPr>
      <w:r>
        <w:t>Continuing the Facebook page? Could be used for recruitment</w:t>
      </w:r>
    </w:p>
    <w:p w:rsidR="002B1E2E" w:rsidRDefault="002B1E2E" w:rsidP="00295206">
      <w:pPr>
        <w:pStyle w:val="ListParagraph"/>
        <w:numPr>
          <w:ilvl w:val="1"/>
          <w:numId w:val="1"/>
        </w:numPr>
      </w:pPr>
      <w:r>
        <w:lastRenderedPageBreak/>
        <w:t xml:space="preserve">Job postings section on website/Facebook? If we keep a Facebook page, it has to remain active. Suggestion that SIG directors be active in reviewing articles and answering questions. </w:t>
      </w:r>
    </w:p>
    <w:p w:rsidR="00DB0587" w:rsidRDefault="00DB0587" w:rsidP="00DB0587">
      <w:pPr>
        <w:pStyle w:val="ListParagraph"/>
        <w:numPr>
          <w:ilvl w:val="0"/>
          <w:numId w:val="1"/>
        </w:numPr>
      </w:pPr>
      <w:r>
        <w:t xml:space="preserve">Director of Students Services – Roque </w:t>
      </w:r>
      <w:proofErr w:type="spellStart"/>
      <w:r>
        <w:t>Neto</w:t>
      </w:r>
      <w:proofErr w:type="spellEnd"/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>Suggestion to bring in local practitioners to conferences, offer discount rate</w:t>
      </w:r>
    </w:p>
    <w:p w:rsidR="00624569" w:rsidRDefault="00624569" w:rsidP="003032FF">
      <w:pPr>
        <w:pStyle w:val="ListParagraph"/>
        <w:numPr>
          <w:ilvl w:val="1"/>
          <w:numId w:val="1"/>
        </w:numPr>
      </w:pPr>
      <w:r>
        <w:t xml:space="preserve">Suggestion to reach out to vendors, vendors tend not to be interested in regional or state conferences. </w:t>
      </w:r>
    </w:p>
    <w:p w:rsidR="002B1E2E" w:rsidRDefault="00DB0587" w:rsidP="002B1E2E">
      <w:pPr>
        <w:pStyle w:val="ListParagraph"/>
        <w:numPr>
          <w:ilvl w:val="0"/>
          <w:numId w:val="1"/>
        </w:numPr>
      </w:pPr>
      <w:r>
        <w:t xml:space="preserve">Director of Divisions and SIGS – </w:t>
      </w:r>
      <w:proofErr w:type="spellStart"/>
      <w:r>
        <w:t>Roofia</w:t>
      </w:r>
      <w:proofErr w:type="spellEnd"/>
      <w:r>
        <w:t xml:space="preserve"> </w:t>
      </w:r>
      <w:proofErr w:type="spellStart"/>
      <w:r>
        <w:t>Galeshi</w:t>
      </w:r>
      <w:proofErr w:type="spellEnd"/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>Make SIG directors accountable and remove them if necessary</w:t>
      </w:r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>Reduce the number of SIGs if no one is interested</w:t>
      </w:r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 xml:space="preserve">Move on from past SIG directors and appoint new ones. Make them aware of responsibilities. </w:t>
      </w:r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>Have 10 SIGs currently</w:t>
      </w:r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>If multiple people are interested in being SIG directors, Board will make decision</w:t>
      </w:r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>Also, term limits</w:t>
      </w:r>
    </w:p>
    <w:p w:rsidR="003032FF" w:rsidRDefault="003032FF" w:rsidP="003032FF">
      <w:pPr>
        <w:pStyle w:val="ListParagraph"/>
        <w:numPr>
          <w:ilvl w:val="1"/>
          <w:numId w:val="1"/>
        </w:numPr>
      </w:pPr>
      <w:r>
        <w:t>Suggestion for graduate student as an assistant SIG directors</w:t>
      </w:r>
    </w:p>
    <w:p w:rsidR="00DB0587" w:rsidRDefault="00DB0587" w:rsidP="00DB0587">
      <w:pPr>
        <w:pStyle w:val="ListParagraph"/>
        <w:numPr>
          <w:ilvl w:val="0"/>
          <w:numId w:val="1"/>
        </w:numPr>
      </w:pPr>
      <w:r>
        <w:t xml:space="preserve">Director of Membership – </w:t>
      </w:r>
      <w:proofErr w:type="spellStart"/>
      <w:r>
        <w:t>Beena</w:t>
      </w:r>
      <w:proofErr w:type="spellEnd"/>
      <w:r>
        <w:t xml:space="preserve"> </w:t>
      </w:r>
      <w:proofErr w:type="spellStart"/>
      <w:r>
        <w:t>Achhpal</w:t>
      </w:r>
      <w:proofErr w:type="spellEnd"/>
    </w:p>
    <w:p w:rsidR="00624569" w:rsidRDefault="00624569" w:rsidP="00624569">
      <w:pPr>
        <w:pStyle w:val="ListParagraph"/>
        <w:numPr>
          <w:ilvl w:val="1"/>
          <w:numId w:val="1"/>
        </w:numPr>
      </w:pPr>
      <w:r>
        <w:t>Asking for suggestions to increase membership</w:t>
      </w:r>
    </w:p>
    <w:p w:rsidR="00624569" w:rsidRDefault="00624569" w:rsidP="00624569">
      <w:pPr>
        <w:pStyle w:val="ListParagraph"/>
        <w:numPr>
          <w:ilvl w:val="1"/>
          <w:numId w:val="1"/>
        </w:numPr>
      </w:pPr>
      <w:r>
        <w:t xml:space="preserve">Suggestion for price structure for local practitioners </w:t>
      </w:r>
    </w:p>
    <w:p w:rsidR="00DB0587" w:rsidRDefault="002B1E2E" w:rsidP="00DB0587">
      <w:pPr>
        <w:pStyle w:val="ListParagraph"/>
        <w:numPr>
          <w:ilvl w:val="0"/>
          <w:numId w:val="1"/>
        </w:numPr>
      </w:pPr>
      <w:r>
        <w:t>Director of Awards – Iman Chahine</w:t>
      </w:r>
    </w:p>
    <w:p w:rsidR="00624569" w:rsidRDefault="00624569" w:rsidP="00624569">
      <w:pPr>
        <w:pStyle w:val="ListParagraph"/>
        <w:numPr>
          <w:ilvl w:val="1"/>
          <w:numId w:val="1"/>
        </w:numPr>
      </w:pPr>
      <w:r>
        <w:t>Nothing to add</w:t>
      </w:r>
    </w:p>
    <w:p w:rsidR="002B1E2E" w:rsidRDefault="002B1E2E" w:rsidP="00DB0587">
      <w:pPr>
        <w:pStyle w:val="ListParagraph"/>
        <w:numPr>
          <w:ilvl w:val="0"/>
          <w:numId w:val="1"/>
        </w:numPr>
      </w:pPr>
      <w:r>
        <w:t xml:space="preserve">Director of Hospitality and Conference Experiences – Carol Watson </w:t>
      </w:r>
    </w:p>
    <w:p w:rsidR="00624569" w:rsidRDefault="00624569" w:rsidP="00624569">
      <w:pPr>
        <w:pStyle w:val="ListParagraph"/>
        <w:numPr>
          <w:ilvl w:val="1"/>
          <w:numId w:val="1"/>
        </w:numPr>
      </w:pPr>
      <w:r>
        <w:t xml:space="preserve">Ribbons – General consensus that the types of ribbons offered are adequate. </w:t>
      </w:r>
    </w:p>
    <w:p w:rsidR="00624569" w:rsidRDefault="00624569" w:rsidP="00624569">
      <w:pPr>
        <w:pStyle w:val="ListParagraph"/>
        <w:numPr>
          <w:ilvl w:val="2"/>
          <w:numId w:val="1"/>
        </w:numPr>
      </w:pPr>
      <w:r>
        <w:t>Suggestion for ribbons for “Presenter” and possibly “Attendee”</w:t>
      </w:r>
    </w:p>
    <w:p w:rsidR="00005D84" w:rsidRDefault="00005D84" w:rsidP="00624569">
      <w:pPr>
        <w:pStyle w:val="ListParagraph"/>
        <w:numPr>
          <w:ilvl w:val="2"/>
          <w:numId w:val="1"/>
        </w:numPr>
      </w:pPr>
      <w:r>
        <w:t>Issue is that the ribbons can be expensive especially for custom ribbons</w:t>
      </w:r>
    </w:p>
    <w:p w:rsidR="00624569" w:rsidRDefault="00624569" w:rsidP="00624569">
      <w:pPr>
        <w:pStyle w:val="ListParagraph"/>
        <w:numPr>
          <w:ilvl w:val="1"/>
          <w:numId w:val="1"/>
        </w:numPr>
      </w:pPr>
      <w:r>
        <w:t xml:space="preserve">Font needs to be larger on name tags. </w:t>
      </w:r>
    </w:p>
    <w:p w:rsidR="00624569" w:rsidRDefault="00624569" w:rsidP="00624569">
      <w:pPr>
        <w:pStyle w:val="ListParagraph"/>
        <w:numPr>
          <w:ilvl w:val="1"/>
          <w:numId w:val="1"/>
        </w:numPr>
      </w:pPr>
      <w:r>
        <w:t xml:space="preserve">Make sure that everyone who registers has a name tag. </w:t>
      </w:r>
    </w:p>
    <w:p w:rsidR="00624569" w:rsidRDefault="00624569" w:rsidP="00624569">
      <w:pPr>
        <w:pStyle w:val="ListParagraph"/>
        <w:numPr>
          <w:ilvl w:val="1"/>
          <w:numId w:val="1"/>
        </w:numPr>
      </w:pPr>
      <w:r>
        <w:t>Suggestion to put EERA on name tags</w:t>
      </w:r>
    </w:p>
    <w:p w:rsidR="002B1E2E" w:rsidRDefault="002B1E2E" w:rsidP="00DB0587">
      <w:pPr>
        <w:pStyle w:val="ListParagraph"/>
        <w:numPr>
          <w:ilvl w:val="0"/>
          <w:numId w:val="1"/>
        </w:numPr>
      </w:pPr>
      <w:r>
        <w:t>Director of Conference Special Programs – Kenda Grover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r>
        <w:t>Needs a list of programs available to students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r>
        <w:t>May need a social media position, possibly a graduate student</w:t>
      </w:r>
    </w:p>
    <w:p w:rsidR="002B1E2E" w:rsidRDefault="002B1E2E" w:rsidP="00DB0587">
      <w:pPr>
        <w:pStyle w:val="ListParagraph"/>
        <w:numPr>
          <w:ilvl w:val="0"/>
          <w:numId w:val="1"/>
        </w:numPr>
      </w:pPr>
      <w:r>
        <w:t>JRE Editor – Tracy Butler and Kristen McHenry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r>
        <w:t>Neither in attendance</w:t>
      </w:r>
    </w:p>
    <w:p w:rsidR="002B1E2E" w:rsidRDefault="002B1E2E" w:rsidP="00DB0587">
      <w:pPr>
        <w:pStyle w:val="ListParagraph"/>
        <w:numPr>
          <w:ilvl w:val="0"/>
          <w:numId w:val="1"/>
        </w:numPr>
      </w:pPr>
      <w:r>
        <w:t xml:space="preserve">Director of Sponsorship, Marketing, and University Relations – 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r>
        <w:t>Open position – Everett Smith as a possibility</w:t>
      </w:r>
    </w:p>
    <w:p w:rsidR="002B1E2E" w:rsidRDefault="002B1E2E" w:rsidP="002B1E2E">
      <w:pPr>
        <w:ind w:left="360"/>
      </w:pPr>
    </w:p>
    <w:p w:rsidR="002B1E2E" w:rsidRDefault="002B1E2E" w:rsidP="002B1E2E">
      <w:r>
        <w:rPr>
          <w:u w:val="single"/>
        </w:rPr>
        <w:t>Old Business</w:t>
      </w:r>
    </w:p>
    <w:p w:rsidR="002B1E2E" w:rsidRDefault="002B1E2E" w:rsidP="002B1E2E">
      <w:pPr>
        <w:pStyle w:val="ListParagraph"/>
        <w:numPr>
          <w:ilvl w:val="0"/>
          <w:numId w:val="1"/>
        </w:numPr>
      </w:pPr>
      <w:r>
        <w:t>2020 Conference Considerations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r>
        <w:t>Suggested that participants be asked to bring their own adaptors for projectors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proofErr w:type="spellStart"/>
      <w:r>
        <w:t>Wifi</w:t>
      </w:r>
      <w:proofErr w:type="spellEnd"/>
      <w:r>
        <w:t xml:space="preserve"> – George suggested that we tell presenters that </w:t>
      </w:r>
      <w:proofErr w:type="spellStart"/>
      <w:r>
        <w:t>wifi</w:t>
      </w:r>
      <w:proofErr w:type="spellEnd"/>
      <w:r>
        <w:t xml:space="preserve"> will not be available in conference area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r>
        <w:t>Have to be clear about which sessions are open/closed such as graduate student luncheon</w:t>
      </w:r>
    </w:p>
    <w:p w:rsidR="00005D84" w:rsidRDefault="00005D84" w:rsidP="00005D84">
      <w:pPr>
        <w:pStyle w:val="ListParagraph"/>
        <w:numPr>
          <w:ilvl w:val="1"/>
          <w:numId w:val="1"/>
        </w:numPr>
      </w:pPr>
      <w:r>
        <w:lastRenderedPageBreak/>
        <w:t xml:space="preserve">Have to decide if we are going to </w:t>
      </w:r>
      <w:r w:rsidR="00186A98">
        <w:t>allow</w:t>
      </w:r>
      <w:r>
        <w:t xml:space="preserve"> guests (such as spouses) at lunches</w:t>
      </w:r>
      <w:r w:rsidR="00186A98">
        <w:t>, receptions</w:t>
      </w:r>
    </w:p>
    <w:p w:rsidR="00186A98" w:rsidRDefault="00186A98" w:rsidP="00186A98">
      <w:pPr>
        <w:pStyle w:val="ListParagraph"/>
        <w:numPr>
          <w:ilvl w:val="2"/>
          <w:numId w:val="1"/>
        </w:numPr>
      </w:pPr>
      <w:r>
        <w:t xml:space="preserve">Suggestion: Refer questions to person in charge of event so that everyone is on same page. </w:t>
      </w:r>
    </w:p>
    <w:p w:rsidR="00186A98" w:rsidRDefault="00186A98" w:rsidP="00186A98">
      <w:pPr>
        <w:pStyle w:val="ListParagraph"/>
        <w:numPr>
          <w:ilvl w:val="2"/>
          <w:numId w:val="1"/>
        </w:numPr>
      </w:pPr>
      <w:r>
        <w:t>Suggestion to charge for individual events, such as awards luncheon?</w:t>
      </w:r>
    </w:p>
    <w:p w:rsidR="002B1E2E" w:rsidRDefault="002B1E2E" w:rsidP="002B1E2E"/>
    <w:p w:rsidR="002B1E2E" w:rsidRDefault="002B1E2E" w:rsidP="002B1E2E">
      <w:r>
        <w:rPr>
          <w:u w:val="single"/>
        </w:rPr>
        <w:t>New Business</w:t>
      </w:r>
    </w:p>
    <w:p w:rsidR="002B1E2E" w:rsidRDefault="002B1E2E" w:rsidP="002B1E2E">
      <w:pPr>
        <w:pStyle w:val="ListParagraph"/>
        <w:numPr>
          <w:ilvl w:val="0"/>
          <w:numId w:val="1"/>
        </w:numPr>
      </w:pPr>
      <w:r>
        <w:t>Summer Board Call</w:t>
      </w:r>
      <w:r w:rsidR="00186A98">
        <w:t xml:space="preserve"> </w:t>
      </w:r>
    </w:p>
    <w:p w:rsidR="002B1E2E" w:rsidRDefault="002B1E2E" w:rsidP="002B1E2E">
      <w:pPr>
        <w:pStyle w:val="ListParagraph"/>
        <w:numPr>
          <w:ilvl w:val="0"/>
          <w:numId w:val="1"/>
        </w:numPr>
      </w:pPr>
      <w:r>
        <w:t xml:space="preserve">Position Transitions </w:t>
      </w:r>
      <w:r w:rsidR="00186A98">
        <w:t>– Wants to call and talk to those in new positions</w:t>
      </w:r>
    </w:p>
    <w:p w:rsidR="002B1E2E" w:rsidRDefault="002B1E2E" w:rsidP="002B1E2E">
      <w:pPr>
        <w:pStyle w:val="ListParagraph"/>
        <w:numPr>
          <w:ilvl w:val="0"/>
          <w:numId w:val="1"/>
        </w:numPr>
      </w:pPr>
      <w:r>
        <w:t>Journal Transition</w:t>
      </w:r>
      <w:r w:rsidR="00186A98">
        <w:t xml:space="preserve"> – Two new editors, next issue will be award winning papers from conference</w:t>
      </w:r>
    </w:p>
    <w:p w:rsidR="002B1E2E" w:rsidRDefault="002B1E2E" w:rsidP="002B1E2E">
      <w:pPr>
        <w:pStyle w:val="ListParagraph"/>
        <w:numPr>
          <w:ilvl w:val="0"/>
          <w:numId w:val="1"/>
        </w:numPr>
      </w:pPr>
      <w:r>
        <w:t>Director of Sponsorship position</w:t>
      </w:r>
      <w:r w:rsidR="006B0ADB">
        <w:t xml:space="preserve"> – In discussion with prior board member</w:t>
      </w:r>
    </w:p>
    <w:p w:rsidR="002B1E2E" w:rsidRDefault="002B1E2E" w:rsidP="002B1E2E"/>
    <w:p w:rsidR="002B1E2E" w:rsidRPr="002B1E2E" w:rsidRDefault="002B1E2E" w:rsidP="002B1E2E">
      <w:r>
        <w:t>Adjourn</w:t>
      </w:r>
    </w:p>
    <w:sectPr w:rsidR="002B1E2E" w:rsidRPr="002B1E2E" w:rsidSect="00341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74A9D"/>
    <w:multiLevelType w:val="hybridMultilevel"/>
    <w:tmpl w:val="05A86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358"/>
    <w:rsid w:val="00005D84"/>
    <w:rsid w:val="000A2878"/>
    <w:rsid w:val="000A3358"/>
    <w:rsid w:val="000B58A8"/>
    <w:rsid w:val="001226C7"/>
    <w:rsid w:val="001713BC"/>
    <w:rsid w:val="00186A98"/>
    <w:rsid w:val="001D465B"/>
    <w:rsid w:val="001D6B61"/>
    <w:rsid w:val="001F431D"/>
    <w:rsid w:val="00293CD3"/>
    <w:rsid w:val="00295206"/>
    <w:rsid w:val="002B1E2E"/>
    <w:rsid w:val="002D06D1"/>
    <w:rsid w:val="003032FF"/>
    <w:rsid w:val="00325C60"/>
    <w:rsid w:val="00341407"/>
    <w:rsid w:val="003456AD"/>
    <w:rsid w:val="00350FAE"/>
    <w:rsid w:val="003C6DE2"/>
    <w:rsid w:val="00401B55"/>
    <w:rsid w:val="00412C6B"/>
    <w:rsid w:val="0043628D"/>
    <w:rsid w:val="004805F7"/>
    <w:rsid w:val="00501108"/>
    <w:rsid w:val="005275C7"/>
    <w:rsid w:val="005A0891"/>
    <w:rsid w:val="005C29E2"/>
    <w:rsid w:val="005E551D"/>
    <w:rsid w:val="005F337C"/>
    <w:rsid w:val="005F718D"/>
    <w:rsid w:val="006212EC"/>
    <w:rsid w:val="00624569"/>
    <w:rsid w:val="00660EC2"/>
    <w:rsid w:val="0066272C"/>
    <w:rsid w:val="00673D1F"/>
    <w:rsid w:val="00696860"/>
    <w:rsid w:val="006A4611"/>
    <w:rsid w:val="006B0ADB"/>
    <w:rsid w:val="006C48ED"/>
    <w:rsid w:val="006D0259"/>
    <w:rsid w:val="006D582B"/>
    <w:rsid w:val="00710DA2"/>
    <w:rsid w:val="00715321"/>
    <w:rsid w:val="007457A4"/>
    <w:rsid w:val="00770BFD"/>
    <w:rsid w:val="00781F0E"/>
    <w:rsid w:val="0079177B"/>
    <w:rsid w:val="007A442E"/>
    <w:rsid w:val="007C6F33"/>
    <w:rsid w:val="007D10E2"/>
    <w:rsid w:val="007E3013"/>
    <w:rsid w:val="007F0FAF"/>
    <w:rsid w:val="0082018E"/>
    <w:rsid w:val="00856D7C"/>
    <w:rsid w:val="00870640"/>
    <w:rsid w:val="008C1865"/>
    <w:rsid w:val="008F47BB"/>
    <w:rsid w:val="00902272"/>
    <w:rsid w:val="00904A17"/>
    <w:rsid w:val="00923542"/>
    <w:rsid w:val="009438ED"/>
    <w:rsid w:val="009A761C"/>
    <w:rsid w:val="009A7BCD"/>
    <w:rsid w:val="009D2C36"/>
    <w:rsid w:val="009D4278"/>
    <w:rsid w:val="00A27A89"/>
    <w:rsid w:val="00A44EDC"/>
    <w:rsid w:val="00A53BD1"/>
    <w:rsid w:val="00A75CE1"/>
    <w:rsid w:val="00B70B6A"/>
    <w:rsid w:val="00B914C5"/>
    <w:rsid w:val="00B96255"/>
    <w:rsid w:val="00B9693A"/>
    <w:rsid w:val="00BA1FCA"/>
    <w:rsid w:val="00C15CF9"/>
    <w:rsid w:val="00C51337"/>
    <w:rsid w:val="00C76493"/>
    <w:rsid w:val="00C80513"/>
    <w:rsid w:val="00C97381"/>
    <w:rsid w:val="00CA19A8"/>
    <w:rsid w:val="00D4556C"/>
    <w:rsid w:val="00D4579B"/>
    <w:rsid w:val="00D51DE5"/>
    <w:rsid w:val="00D66DE3"/>
    <w:rsid w:val="00DB0587"/>
    <w:rsid w:val="00DB5524"/>
    <w:rsid w:val="00DC7CD3"/>
    <w:rsid w:val="00DF2964"/>
    <w:rsid w:val="00E24CBB"/>
    <w:rsid w:val="00E472A6"/>
    <w:rsid w:val="00EC151D"/>
    <w:rsid w:val="00EF7D4A"/>
    <w:rsid w:val="00F871B0"/>
    <w:rsid w:val="00FA42D9"/>
    <w:rsid w:val="00FC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F0DDC2-AAC9-1841-87C5-0106F5B34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Schenker</dc:creator>
  <cp:keywords/>
  <dc:description/>
  <cp:lastModifiedBy>William Williams</cp:lastModifiedBy>
  <cp:revision>2</cp:revision>
  <dcterms:created xsi:type="dcterms:W3CDTF">2019-03-05T19:31:00Z</dcterms:created>
  <dcterms:modified xsi:type="dcterms:W3CDTF">2019-03-05T19:31:00Z</dcterms:modified>
</cp:coreProperties>
</file>